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06567" w14:textId="6CC60FB4" w:rsidR="00C2431B" w:rsidRPr="00C2431B" w:rsidRDefault="00C2431B" w:rsidP="002B1BC4">
      <w:pPr>
        <w:spacing w:after="0" w:line="274" w:lineRule="exact"/>
        <w:jc w:val="center"/>
        <w:rPr>
          <w:rFonts w:ascii="Arial" w:hAnsi="Arial" w:cs="Arial"/>
          <w:b/>
          <w:sz w:val="28"/>
          <w:szCs w:val="28"/>
        </w:rPr>
      </w:pPr>
      <w:r w:rsidRPr="00C2431B">
        <w:rPr>
          <w:rFonts w:ascii="Arial" w:hAnsi="Arial" w:cs="Arial"/>
          <w:b/>
          <w:sz w:val="28"/>
          <w:szCs w:val="28"/>
        </w:rPr>
        <w:t>Klauzula informacyjna dotycząca przetwarzania danych osobowych - umowa sprzedaży środka trwałego.</w:t>
      </w:r>
    </w:p>
    <w:p w14:paraId="0555596A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b/>
          <w:sz w:val="22"/>
        </w:rPr>
      </w:pPr>
    </w:p>
    <w:p w14:paraId="3A134D7B" w14:textId="158FF6EE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b/>
          <w:sz w:val="22"/>
        </w:rPr>
      </w:pPr>
      <w:r w:rsidRPr="00C2431B">
        <w:rPr>
          <w:rFonts w:ascii="Arial" w:hAnsi="Arial" w:cs="Arial"/>
          <w:sz w:val="22"/>
        </w:rPr>
        <w:t>1</w:t>
      </w:r>
      <w:r w:rsidRPr="00C2431B">
        <w:rPr>
          <w:rFonts w:ascii="Arial" w:hAnsi="Arial" w:cs="Arial"/>
          <w:b/>
          <w:sz w:val="22"/>
        </w:rPr>
        <w:t>. Zgodnie z art. 13 ust. 1 i 2 rozporządzenia Parlamentu Europejskiego i Rady (UE) 2016/679 z dnia</w:t>
      </w:r>
      <w:r w:rsidR="00EB25F8">
        <w:rPr>
          <w:rFonts w:ascii="Arial" w:hAnsi="Arial" w:cs="Arial"/>
          <w:b/>
          <w:sz w:val="22"/>
        </w:rPr>
        <w:t xml:space="preserve"> </w:t>
      </w:r>
      <w:r w:rsidRPr="00C2431B">
        <w:rPr>
          <w:rFonts w:ascii="Arial" w:hAnsi="Arial" w:cs="Arial"/>
          <w:b/>
          <w:sz w:val="22"/>
        </w:rPr>
        <w:t xml:space="preserve">27 kwietnia 2016 r. w sprawie ochrony osób fizycznych w związku </w:t>
      </w:r>
      <w:r w:rsidR="00EB25F8">
        <w:rPr>
          <w:rFonts w:ascii="Arial" w:hAnsi="Arial" w:cs="Arial"/>
          <w:b/>
          <w:sz w:val="22"/>
        </w:rPr>
        <w:t xml:space="preserve">                 </w:t>
      </w:r>
      <w:r w:rsidRPr="00C2431B">
        <w:rPr>
          <w:rFonts w:ascii="Arial" w:hAnsi="Arial" w:cs="Arial"/>
          <w:b/>
          <w:sz w:val="22"/>
        </w:rPr>
        <w:t>z przetwarzaniem danych</w:t>
      </w:r>
      <w:r w:rsidR="00EB25F8">
        <w:rPr>
          <w:rFonts w:ascii="Arial" w:hAnsi="Arial" w:cs="Arial"/>
          <w:b/>
          <w:sz w:val="22"/>
        </w:rPr>
        <w:t xml:space="preserve"> </w:t>
      </w:r>
      <w:r w:rsidRPr="00C2431B">
        <w:rPr>
          <w:rFonts w:ascii="Arial" w:hAnsi="Arial" w:cs="Arial"/>
          <w:b/>
          <w:sz w:val="22"/>
        </w:rPr>
        <w:t>osobowych i w sprawie swobodnego przepływu takich danych oraz uchylenia dyrektywy 95/46/WE</w:t>
      </w:r>
      <w:r w:rsidR="00EB25F8">
        <w:rPr>
          <w:rFonts w:ascii="Arial" w:hAnsi="Arial" w:cs="Arial"/>
          <w:b/>
          <w:sz w:val="22"/>
        </w:rPr>
        <w:t xml:space="preserve"> </w:t>
      </w:r>
      <w:r w:rsidRPr="00C2431B">
        <w:rPr>
          <w:rFonts w:ascii="Arial" w:hAnsi="Arial" w:cs="Arial"/>
          <w:b/>
          <w:sz w:val="22"/>
        </w:rPr>
        <w:t>(ogólne rozporządzenie o ochronie danych) (Dz. Urz. UE L 119 z 04.05.2016, str. 1), dalej „RODO”,</w:t>
      </w:r>
      <w:r w:rsidR="00EB25F8">
        <w:rPr>
          <w:rFonts w:ascii="Arial" w:hAnsi="Arial" w:cs="Arial"/>
          <w:b/>
          <w:sz w:val="22"/>
        </w:rPr>
        <w:t xml:space="preserve"> </w:t>
      </w:r>
      <w:r w:rsidRPr="00C2431B">
        <w:rPr>
          <w:rFonts w:ascii="Arial" w:hAnsi="Arial" w:cs="Arial"/>
          <w:b/>
          <w:sz w:val="22"/>
        </w:rPr>
        <w:t>informuję, że:</w:t>
      </w:r>
    </w:p>
    <w:p w14:paraId="11903ED4" w14:textId="1A82CA89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1) administratorem Pani/Pana danych osobowych jest Powiatowy Inspektor Nadzoru Budowlanego</w:t>
      </w:r>
      <w:r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 xml:space="preserve">w </w:t>
      </w:r>
      <w:r w:rsidR="00EB25F8">
        <w:rPr>
          <w:rFonts w:ascii="Arial" w:hAnsi="Arial" w:cs="Arial"/>
          <w:sz w:val="22"/>
        </w:rPr>
        <w:t>powiecie krapkowickim</w:t>
      </w:r>
      <w:r w:rsidRPr="00C2431B">
        <w:rPr>
          <w:rFonts w:ascii="Arial" w:hAnsi="Arial" w:cs="Arial"/>
          <w:sz w:val="22"/>
        </w:rPr>
        <w:t>;</w:t>
      </w:r>
    </w:p>
    <w:p w14:paraId="6CEC1842" w14:textId="383FE6E7" w:rsidR="00E56349" w:rsidRDefault="00C2431B" w:rsidP="00E56349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2) w sprawach związanych z Pani/Pana danymi proszę kontaktować się z Inspektorem Ochrony Danych,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 xml:space="preserve">kontakt pisemny za pomocą poczty tradycyjnej na adres: </w:t>
      </w:r>
      <w:r w:rsidR="00E56349" w:rsidRPr="00E56349">
        <w:rPr>
          <w:rFonts w:ascii="Arial" w:hAnsi="Arial" w:cs="Arial"/>
          <w:sz w:val="22"/>
        </w:rPr>
        <w:t>Powiatowy Inspektorat Nadzoru Budowlanego w Krapkowicach</w:t>
      </w:r>
      <w:r w:rsidR="00E56349">
        <w:rPr>
          <w:rFonts w:ascii="Arial" w:hAnsi="Arial" w:cs="Arial"/>
          <w:sz w:val="22"/>
        </w:rPr>
        <w:t>, ul. Krasińskiego 11, 4</w:t>
      </w:r>
      <w:r w:rsidR="00EB25F8">
        <w:rPr>
          <w:rFonts w:ascii="Arial" w:hAnsi="Arial" w:cs="Arial"/>
          <w:sz w:val="22"/>
        </w:rPr>
        <w:t>7</w:t>
      </w:r>
      <w:r w:rsidR="00E56349">
        <w:rPr>
          <w:rFonts w:ascii="Arial" w:hAnsi="Arial" w:cs="Arial"/>
          <w:sz w:val="22"/>
        </w:rPr>
        <w:t>-300 Krapkowice,</w:t>
      </w:r>
      <w:r w:rsidR="00E56349" w:rsidRPr="00E56349">
        <w:rPr>
          <w:rFonts w:ascii="Arial" w:hAnsi="Arial" w:cs="Arial"/>
          <w:sz w:val="22"/>
        </w:rPr>
        <w:t xml:space="preserve"> tel. 77 466 14 70, kom. 606 605 915 </w:t>
      </w:r>
      <w:hyperlink r:id="rId11" w:history="1">
        <w:r w:rsidR="002B1BC4" w:rsidRPr="00DF0654">
          <w:rPr>
            <w:rStyle w:val="Hipercze"/>
            <w:rFonts w:ascii="Arial" w:hAnsi="Arial" w:cs="Arial"/>
            <w:sz w:val="22"/>
          </w:rPr>
          <w:t>sekretariat@pinbkrapkowice.pl</w:t>
        </w:r>
      </w:hyperlink>
      <w:r w:rsidR="00E56349" w:rsidRPr="00E56349">
        <w:rPr>
          <w:rFonts w:ascii="Arial" w:hAnsi="Arial" w:cs="Arial"/>
          <w:sz w:val="22"/>
        </w:rPr>
        <w:t>.</w:t>
      </w:r>
    </w:p>
    <w:p w14:paraId="63605DAC" w14:textId="77777777" w:rsidR="002B1BC4" w:rsidRPr="00E56349" w:rsidRDefault="002B1BC4" w:rsidP="00E56349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70B99D6D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2. Dane osobowe są przetwarzane przez administratora:</w:t>
      </w:r>
    </w:p>
    <w:p w14:paraId="459598D9" w14:textId="1140DCF5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1) w celu zawarcia i wykonania umowy Pani/Pana dane osobowe przetwarzane będą na podstawie art. 6 ust.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1 lit. c RODO- podstawą prawną przetwarzania jest niezbędność przetwarzania danych do zawarcia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i wykonania umowy;</w:t>
      </w:r>
    </w:p>
    <w:p w14:paraId="0C266FC4" w14:textId="10EB111F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2) w celu wypełnienia obowiązków prawnych ciążących na administratorze, wynikających z przepisów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powszechnie obowiązujących, w tym prawa podatkowego - podstawą prawną przetwarzania jest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niezbędność do wypełnienia obowiązku prawnego ciążącego na administratorze - art. 6 ust. 1 lit. C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RODO;</w:t>
      </w:r>
    </w:p>
    <w:p w14:paraId="116358AB" w14:textId="644D49A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 xml:space="preserve">3) w celu dochodzenia roszczeń lub obrony przed roszczeniami związanymi z zawartą umową </w:t>
      </w:r>
      <w:r w:rsidR="00E56349">
        <w:rPr>
          <w:rFonts w:ascii="Arial" w:hAnsi="Arial" w:cs="Arial"/>
          <w:sz w:val="22"/>
        </w:rPr>
        <w:t>–</w:t>
      </w:r>
      <w:r w:rsidRPr="00C2431B">
        <w:rPr>
          <w:rFonts w:ascii="Arial" w:hAnsi="Arial" w:cs="Arial"/>
          <w:sz w:val="22"/>
        </w:rPr>
        <w:t xml:space="preserve"> podstawą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prawną przetwarzania jest niezbędność do wypełnienia obowiązku prawnego ciążącego na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administratorze odbiorcami Pani/Pana danych osobowych będą osoby lub podmioty upoważnione na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podstawie odrębnych przepisów - art. 6 ust. 1 lit. C RODO;</w:t>
      </w:r>
    </w:p>
    <w:p w14:paraId="2BF4B7E5" w14:textId="1655428D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4) Pani/Pana dane osobowe będą przechowywane przez okres niezbędny dla ich przechowywania,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a następnie do momentu upływu okresu przedawnienia roszczeń z tytułu umowy lub do momentu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wygaśnięcia obowiązku przechowywania danych wynikających z przepisów prawa oraz przez czas nie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dłuższy niż wynikający z odrębnych przepisów - art. 6 ust. 1 lit. C RODO</w:t>
      </w:r>
    </w:p>
    <w:p w14:paraId="749C69A8" w14:textId="5DE9A6CA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5) obowiązek podania przez Panią/Pana danych osobowych bezpośrednio Pani/Pana dotyczących jest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niezbędny do zawarcia i wykonania umowy. Odmowa podania danych osobowych uniemożliwi zawarcie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umowy;</w:t>
      </w:r>
    </w:p>
    <w:p w14:paraId="2F8E5130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6) w odniesieniu do Pani/Pana danych osobowych decyzje nie będą podejmowane w sposób</w:t>
      </w:r>
    </w:p>
    <w:p w14:paraId="01CD5B5C" w14:textId="77777777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zautomatyzowany, stosowanie do art. 22 RODO;</w:t>
      </w:r>
    </w:p>
    <w:p w14:paraId="0689EBFC" w14:textId="77777777" w:rsidR="002B1BC4" w:rsidRPr="00C2431B" w:rsidRDefault="002B1BC4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3E367F63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3. Posiada Pan/Pani prawo:</w:t>
      </w:r>
    </w:p>
    <w:p w14:paraId="4BC1BDD3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1) na podstawie art. 15 RODO prawo dostępu do danych osobowych Pani/Pana dotyczących;</w:t>
      </w:r>
    </w:p>
    <w:p w14:paraId="486A8D48" w14:textId="356C11A0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2) na podstawie art. 16 RODO prawo do sprostowania lub uzupełnienia Pani/Pana danych osobowych, przy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czym skorzystanie z prawa do sprostowania lub uzupełnienia nie może skutkować zmianą wyniku</w:t>
      </w:r>
      <w:r w:rsidR="00E56349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zawarcia umowy;</w:t>
      </w:r>
    </w:p>
    <w:p w14:paraId="2FA87E32" w14:textId="7DE4DF52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3) dostępu do treści danych osobowych, żądania ich sprostowania lub usunięcia, na zasadach określonych,</w:t>
      </w:r>
      <w:r w:rsidR="00EB25F8">
        <w:rPr>
          <w:rFonts w:ascii="Arial" w:hAnsi="Arial" w:cs="Arial"/>
          <w:sz w:val="22"/>
        </w:rPr>
        <w:t xml:space="preserve"> w</w:t>
      </w:r>
      <w:r w:rsidRPr="00C2431B">
        <w:rPr>
          <w:rFonts w:ascii="Arial" w:hAnsi="Arial" w:cs="Arial"/>
          <w:sz w:val="22"/>
        </w:rPr>
        <w:t xml:space="preserve"> art. 15-17 RODO;</w:t>
      </w:r>
    </w:p>
    <w:p w14:paraId="6DFE0F64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4) ograniczenia przetwarzania danych, w przypadkach określonych w art. 18 RODO;</w:t>
      </w:r>
    </w:p>
    <w:p w14:paraId="369D300E" w14:textId="5F45A1C5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5) prawo do wniesienia skargi do Prezesa Urzędu Ochrony Danych Osobowych, gdy uzna Pani/Pan,</w:t>
      </w:r>
      <w:r w:rsidR="00EB25F8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że przetwarzanie danych osobowych Pani/Pana dotyczących narusza przepisy RODO;</w:t>
      </w:r>
    </w:p>
    <w:p w14:paraId="181643AF" w14:textId="77777777" w:rsidR="002B1BC4" w:rsidRPr="00C2431B" w:rsidRDefault="002B1BC4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474961F3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lastRenderedPageBreak/>
        <w:t>4. Nie przysługuje Pani/Panu:</w:t>
      </w:r>
    </w:p>
    <w:p w14:paraId="653F9173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1) w związku z art. 17 ust. 3 lit. b, d lub e RODO prawo do usunięcia danych osobowych;</w:t>
      </w:r>
    </w:p>
    <w:p w14:paraId="52BBD160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2) prawo do przenoszenia danych osobowych, o którym mowa w art. 20 RODO;</w:t>
      </w:r>
    </w:p>
    <w:p w14:paraId="10007D64" w14:textId="182BF311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3) na podstawie art. 21 RODO prawo sprzeciwu, wobec przetwarzania danych osobowych, gdyż podstawą</w:t>
      </w:r>
      <w:r w:rsidR="00EB25F8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prawną przetwarzania Pani/Pana danych osobowych jest art. 6 ust. 1 lit. c RODO.</w:t>
      </w:r>
    </w:p>
    <w:p w14:paraId="292F5343" w14:textId="77777777" w:rsidR="002B1BC4" w:rsidRPr="00C2431B" w:rsidRDefault="002B1BC4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7DD730A1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 xml:space="preserve">5. W celu skorzystania z praw, o których mowa w pkt. 3 </w:t>
      </w:r>
      <w:proofErr w:type="spellStart"/>
      <w:r w:rsidRPr="00C2431B">
        <w:rPr>
          <w:rFonts w:ascii="Arial" w:hAnsi="Arial" w:cs="Arial"/>
          <w:sz w:val="22"/>
        </w:rPr>
        <w:t>ppk</w:t>
      </w:r>
      <w:proofErr w:type="spellEnd"/>
      <w:r w:rsidRPr="00C2431B">
        <w:rPr>
          <w:rFonts w:ascii="Arial" w:hAnsi="Arial" w:cs="Arial"/>
          <w:sz w:val="22"/>
        </w:rPr>
        <w:t>. 1-4 należy się skontaktować</w:t>
      </w:r>
    </w:p>
    <w:p w14:paraId="7430A5D8" w14:textId="41262A28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 w:rsidRPr="00C2431B">
        <w:rPr>
          <w:rFonts w:ascii="Arial" w:hAnsi="Arial" w:cs="Arial"/>
          <w:sz w:val="22"/>
        </w:rPr>
        <w:t>z administratorem lub inspektorem ochrony danych, korzystając ze wskazanych wyżej danych</w:t>
      </w:r>
      <w:r w:rsidR="00EB25F8">
        <w:rPr>
          <w:rFonts w:ascii="Arial" w:hAnsi="Arial" w:cs="Arial"/>
          <w:sz w:val="22"/>
        </w:rPr>
        <w:t xml:space="preserve"> </w:t>
      </w:r>
      <w:r w:rsidRPr="00C2431B">
        <w:rPr>
          <w:rFonts w:ascii="Arial" w:hAnsi="Arial" w:cs="Arial"/>
          <w:sz w:val="22"/>
        </w:rPr>
        <w:t>kontaktowych</w:t>
      </w:r>
      <w:r w:rsidR="00EB25F8">
        <w:rPr>
          <w:rFonts w:ascii="Arial" w:hAnsi="Arial" w:cs="Arial"/>
          <w:sz w:val="22"/>
        </w:rPr>
        <w:t>.</w:t>
      </w:r>
    </w:p>
    <w:p w14:paraId="12E39DB7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702C0E9B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6539347C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5E9F73B4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2626A77E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33F46437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41B56AD8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67D0CAA4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4FFADE2D" w14:textId="77777777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662A5410" w14:textId="77777777" w:rsidR="00EB25F8" w:rsidRPr="00C2431B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3E938629" w14:textId="5B0998A2" w:rsidR="00C2431B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</w:t>
      </w:r>
      <w:r w:rsidR="00C2431B" w:rsidRPr="00C2431B">
        <w:rPr>
          <w:rFonts w:ascii="Arial" w:hAnsi="Arial" w:cs="Arial"/>
          <w:sz w:val="22"/>
        </w:rPr>
        <w:t>Z treścią klauzuli zapoznałem</w:t>
      </w:r>
      <w:r>
        <w:rPr>
          <w:rFonts w:ascii="Arial" w:hAnsi="Arial" w:cs="Arial"/>
          <w:sz w:val="22"/>
        </w:rPr>
        <w:t xml:space="preserve"> się</w:t>
      </w:r>
    </w:p>
    <w:p w14:paraId="3C8EB5A7" w14:textId="77777777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49DB8A94" w14:textId="502069E0" w:rsidR="00C2431B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…………………………………………</w:t>
      </w:r>
    </w:p>
    <w:p w14:paraId="068AA08D" w14:textId="1C6B1E89" w:rsidR="00EB25F8" w:rsidRDefault="00EB25F8" w:rsidP="00C2431B">
      <w:pPr>
        <w:spacing w:after="0" w:line="274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(data i czytelny podpis)</w:t>
      </w:r>
    </w:p>
    <w:p w14:paraId="0660317A" w14:textId="77777777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3356C367" w14:textId="77777777" w:rsid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p w14:paraId="22931518" w14:textId="77777777" w:rsidR="00C2431B" w:rsidRPr="00C2431B" w:rsidRDefault="00C2431B" w:rsidP="00C2431B">
      <w:pPr>
        <w:spacing w:after="0" w:line="274" w:lineRule="exact"/>
        <w:jc w:val="both"/>
        <w:rPr>
          <w:rFonts w:ascii="Arial" w:hAnsi="Arial" w:cs="Arial"/>
          <w:sz w:val="22"/>
        </w:rPr>
      </w:pPr>
    </w:p>
    <w:sectPr w:rsidR="00C2431B" w:rsidRPr="00C2431B" w:rsidSect="009825C1">
      <w:footerReference w:type="default" r:id="rId12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7C8A6" w14:textId="77777777" w:rsidR="00E81C5F" w:rsidRDefault="00E81C5F" w:rsidP="00B66F95">
      <w:pPr>
        <w:spacing w:after="0" w:line="240" w:lineRule="auto"/>
      </w:pPr>
      <w:r>
        <w:separator/>
      </w:r>
    </w:p>
  </w:endnote>
  <w:endnote w:type="continuationSeparator" w:id="0">
    <w:p w14:paraId="636AB088" w14:textId="77777777" w:rsidR="00E81C5F" w:rsidRDefault="00E81C5F" w:rsidP="00B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D393" w14:textId="77777777" w:rsidR="00B66F95" w:rsidRPr="00F33A65" w:rsidRDefault="00B66F95">
    <w:pPr>
      <w:pStyle w:val="Stopka"/>
      <w:jc w:val="center"/>
      <w:rPr>
        <w:color w:val="000000" w:themeColor="text1"/>
        <w:sz w:val="16"/>
        <w:szCs w:val="16"/>
      </w:rPr>
    </w:pPr>
    <w:r w:rsidRPr="00F33A65">
      <w:rPr>
        <w:color w:val="000000" w:themeColor="text1"/>
        <w:sz w:val="16"/>
        <w:szCs w:val="16"/>
      </w:rPr>
      <w:t xml:space="preserve">Strona </w:t>
    </w:r>
    <w:r w:rsidRPr="00F33A65">
      <w:rPr>
        <w:color w:val="000000" w:themeColor="text1"/>
        <w:sz w:val="16"/>
        <w:szCs w:val="16"/>
      </w:rPr>
      <w:fldChar w:fldCharType="begin"/>
    </w:r>
    <w:r w:rsidRPr="00F33A65">
      <w:rPr>
        <w:color w:val="000000" w:themeColor="text1"/>
        <w:sz w:val="16"/>
        <w:szCs w:val="16"/>
      </w:rPr>
      <w:instrText>PAGE  \* Arabic  \* MERGEFORMAT</w:instrText>
    </w:r>
    <w:r w:rsidRPr="00F33A65">
      <w:rPr>
        <w:color w:val="000000" w:themeColor="text1"/>
        <w:sz w:val="16"/>
        <w:szCs w:val="16"/>
      </w:rPr>
      <w:fldChar w:fldCharType="separate"/>
    </w:r>
    <w:r w:rsidR="002B1BC4">
      <w:rPr>
        <w:noProof/>
        <w:color w:val="000000" w:themeColor="text1"/>
        <w:sz w:val="16"/>
        <w:szCs w:val="16"/>
      </w:rPr>
      <w:t>1</w:t>
    </w:r>
    <w:r w:rsidRPr="00F33A65">
      <w:rPr>
        <w:color w:val="000000" w:themeColor="text1"/>
        <w:sz w:val="16"/>
        <w:szCs w:val="16"/>
      </w:rPr>
      <w:fldChar w:fldCharType="end"/>
    </w:r>
    <w:r w:rsidRPr="00F33A65">
      <w:rPr>
        <w:color w:val="000000" w:themeColor="text1"/>
        <w:sz w:val="16"/>
        <w:szCs w:val="16"/>
      </w:rPr>
      <w:t xml:space="preserve"> z </w:t>
    </w:r>
    <w:r w:rsidRPr="00F33A65">
      <w:rPr>
        <w:color w:val="000000" w:themeColor="text1"/>
        <w:sz w:val="16"/>
        <w:szCs w:val="16"/>
      </w:rPr>
      <w:fldChar w:fldCharType="begin"/>
    </w:r>
    <w:r w:rsidRPr="00F33A65">
      <w:rPr>
        <w:color w:val="000000" w:themeColor="text1"/>
        <w:sz w:val="16"/>
        <w:szCs w:val="16"/>
      </w:rPr>
      <w:instrText>NUMPAGES \ * arabskie \ * MERGEFORMAT</w:instrText>
    </w:r>
    <w:r w:rsidRPr="00F33A65">
      <w:rPr>
        <w:color w:val="000000" w:themeColor="text1"/>
        <w:sz w:val="16"/>
        <w:szCs w:val="16"/>
      </w:rPr>
      <w:fldChar w:fldCharType="separate"/>
    </w:r>
    <w:r w:rsidR="002B1BC4">
      <w:rPr>
        <w:noProof/>
        <w:color w:val="000000" w:themeColor="text1"/>
        <w:sz w:val="16"/>
        <w:szCs w:val="16"/>
      </w:rPr>
      <w:t>2</w:t>
    </w:r>
    <w:r w:rsidRPr="00F33A65">
      <w:rPr>
        <w:color w:val="000000" w:themeColor="text1"/>
        <w:sz w:val="16"/>
        <w:szCs w:val="16"/>
      </w:rPr>
      <w:fldChar w:fldCharType="end"/>
    </w:r>
  </w:p>
  <w:p w14:paraId="7ED57920" w14:textId="77777777" w:rsidR="00B66F95" w:rsidRDefault="00B66F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60CF1" w14:textId="77777777" w:rsidR="00E81C5F" w:rsidRDefault="00E81C5F" w:rsidP="00B66F95">
      <w:pPr>
        <w:spacing w:after="0" w:line="240" w:lineRule="auto"/>
      </w:pPr>
      <w:r>
        <w:separator/>
      </w:r>
    </w:p>
  </w:footnote>
  <w:footnote w:type="continuationSeparator" w:id="0">
    <w:p w14:paraId="274B161C" w14:textId="77777777" w:rsidR="00E81C5F" w:rsidRDefault="00E81C5F" w:rsidP="00B66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4949"/>
    <w:multiLevelType w:val="hybridMultilevel"/>
    <w:tmpl w:val="648A7958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F652F8"/>
    <w:multiLevelType w:val="hybridMultilevel"/>
    <w:tmpl w:val="90AA4090"/>
    <w:lvl w:ilvl="0" w:tplc="AEF0C36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482775B"/>
    <w:multiLevelType w:val="multilevel"/>
    <w:tmpl w:val="DAB4D9B4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66B1C38"/>
    <w:multiLevelType w:val="multilevel"/>
    <w:tmpl w:val="83A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84345AC"/>
    <w:multiLevelType w:val="hybridMultilevel"/>
    <w:tmpl w:val="47725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E2031"/>
    <w:multiLevelType w:val="hybridMultilevel"/>
    <w:tmpl w:val="350ECFBC"/>
    <w:lvl w:ilvl="0" w:tplc="F75E7E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3223C6B"/>
    <w:multiLevelType w:val="hybridMultilevel"/>
    <w:tmpl w:val="46A24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78311">
    <w:abstractNumId w:val="2"/>
  </w:num>
  <w:num w:numId="2" w16cid:durableId="1974600721">
    <w:abstractNumId w:val="5"/>
  </w:num>
  <w:num w:numId="3" w16cid:durableId="1881434711">
    <w:abstractNumId w:val="3"/>
  </w:num>
  <w:num w:numId="4" w16cid:durableId="271740537">
    <w:abstractNumId w:val="0"/>
  </w:num>
  <w:num w:numId="5" w16cid:durableId="1136140482">
    <w:abstractNumId w:val="1"/>
  </w:num>
  <w:num w:numId="6" w16cid:durableId="1983345154">
    <w:abstractNumId w:val="4"/>
  </w:num>
  <w:num w:numId="7" w16cid:durableId="104899718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518"/>
    <w:rsid w:val="00001279"/>
    <w:rsid w:val="00004498"/>
    <w:rsid w:val="0000567F"/>
    <w:rsid w:val="00025D0A"/>
    <w:rsid w:val="000269EA"/>
    <w:rsid w:val="00027A7D"/>
    <w:rsid w:val="000468EF"/>
    <w:rsid w:val="0006053D"/>
    <w:rsid w:val="000651FF"/>
    <w:rsid w:val="0007587B"/>
    <w:rsid w:val="00083F11"/>
    <w:rsid w:val="000853F2"/>
    <w:rsid w:val="00092189"/>
    <w:rsid w:val="000A016F"/>
    <w:rsid w:val="000A0D46"/>
    <w:rsid w:val="000A3282"/>
    <w:rsid w:val="000B1818"/>
    <w:rsid w:val="000B25E8"/>
    <w:rsid w:val="000C51C7"/>
    <w:rsid w:val="000C6274"/>
    <w:rsid w:val="000E53DB"/>
    <w:rsid w:val="000E72B2"/>
    <w:rsid w:val="000E7B14"/>
    <w:rsid w:val="000F3F5E"/>
    <w:rsid w:val="00103CE2"/>
    <w:rsid w:val="0010649A"/>
    <w:rsid w:val="001101F3"/>
    <w:rsid w:val="00113906"/>
    <w:rsid w:val="001236CE"/>
    <w:rsid w:val="00126695"/>
    <w:rsid w:val="0012777D"/>
    <w:rsid w:val="001329EC"/>
    <w:rsid w:val="001558FF"/>
    <w:rsid w:val="00163E91"/>
    <w:rsid w:val="00167507"/>
    <w:rsid w:val="001734AD"/>
    <w:rsid w:val="00184F78"/>
    <w:rsid w:val="001B4345"/>
    <w:rsid w:val="001B43C1"/>
    <w:rsid w:val="001B71B1"/>
    <w:rsid w:val="001C0069"/>
    <w:rsid w:val="001C0EDF"/>
    <w:rsid w:val="001C160E"/>
    <w:rsid w:val="001C7332"/>
    <w:rsid w:val="001D3E45"/>
    <w:rsid w:val="001D3FE6"/>
    <w:rsid w:val="001F0098"/>
    <w:rsid w:val="001F4E12"/>
    <w:rsid w:val="001F4FFA"/>
    <w:rsid w:val="001F65D9"/>
    <w:rsid w:val="001F749D"/>
    <w:rsid w:val="00213BE9"/>
    <w:rsid w:val="002261A3"/>
    <w:rsid w:val="00246ACF"/>
    <w:rsid w:val="00250A98"/>
    <w:rsid w:val="0025463B"/>
    <w:rsid w:val="0026400D"/>
    <w:rsid w:val="002649BE"/>
    <w:rsid w:val="00265690"/>
    <w:rsid w:val="0026577B"/>
    <w:rsid w:val="0027318E"/>
    <w:rsid w:val="0028238F"/>
    <w:rsid w:val="002867FE"/>
    <w:rsid w:val="00287554"/>
    <w:rsid w:val="002913FD"/>
    <w:rsid w:val="002A600E"/>
    <w:rsid w:val="002B1BC4"/>
    <w:rsid w:val="002B4920"/>
    <w:rsid w:val="002B5288"/>
    <w:rsid w:val="002C374A"/>
    <w:rsid w:val="002D5ABD"/>
    <w:rsid w:val="002E6E18"/>
    <w:rsid w:val="002F0BA3"/>
    <w:rsid w:val="002F1EA2"/>
    <w:rsid w:val="003268E9"/>
    <w:rsid w:val="00333EA8"/>
    <w:rsid w:val="003402B3"/>
    <w:rsid w:val="00342551"/>
    <w:rsid w:val="00343632"/>
    <w:rsid w:val="003534A3"/>
    <w:rsid w:val="00374BC2"/>
    <w:rsid w:val="00376A71"/>
    <w:rsid w:val="00383639"/>
    <w:rsid w:val="00391B35"/>
    <w:rsid w:val="00392FF1"/>
    <w:rsid w:val="00395D05"/>
    <w:rsid w:val="003A4B74"/>
    <w:rsid w:val="003B214E"/>
    <w:rsid w:val="003B5049"/>
    <w:rsid w:val="003B6875"/>
    <w:rsid w:val="003C011C"/>
    <w:rsid w:val="003C0C00"/>
    <w:rsid w:val="003C2BC9"/>
    <w:rsid w:val="003D1FAE"/>
    <w:rsid w:val="003D3C1E"/>
    <w:rsid w:val="0040576C"/>
    <w:rsid w:val="004075EC"/>
    <w:rsid w:val="004201BB"/>
    <w:rsid w:val="00440145"/>
    <w:rsid w:val="004444D2"/>
    <w:rsid w:val="00471D63"/>
    <w:rsid w:val="00473EF0"/>
    <w:rsid w:val="004817FB"/>
    <w:rsid w:val="004842D1"/>
    <w:rsid w:val="004A7F91"/>
    <w:rsid w:val="004D2325"/>
    <w:rsid w:val="004E0772"/>
    <w:rsid w:val="004E27D6"/>
    <w:rsid w:val="004E2E84"/>
    <w:rsid w:val="004E48FB"/>
    <w:rsid w:val="0050278D"/>
    <w:rsid w:val="0050488B"/>
    <w:rsid w:val="00507174"/>
    <w:rsid w:val="00511C15"/>
    <w:rsid w:val="005149A4"/>
    <w:rsid w:val="00520346"/>
    <w:rsid w:val="00527145"/>
    <w:rsid w:val="00546D1F"/>
    <w:rsid w:val="00560B52"/>
    <w:rsid w:val="005B1075"/>
    <w:rsid w:val="005D594D"/>
    <w:rsid w:val="005E6038"/>
    <w:rsid w:val="005E647A"/>
    <w:rsid w:val="00604756"/>
    <w:rsid w:val="0060598F"/>
    <w:rsid w:val="006123CE"/>
    <w:rsid w:val="0062079D"/>
    <w:rsid w:val="00634491"/>
    <w:rsid w:val="006377AE"/>
    <w:rsid w:val="00646213"/>
    <w:rsid w:val="00647063"/>
    <w:rsid w:val="006543DB"/>
    <w:rsid w:val="006549F0"/>
    <w:rsid w:val="00662DDA"/>
    <w:rsid w:val="006640EE"/>
    <w:rsid w:val="006642C2"/>
    <w:rsid w:val="006A6C1B"/>
    <w:rsid w:val="006A7E26"/>
    <w:rsid w:val="006B5F48"/>
    <w:rsid w:val="006C1477"/>
    <w:rsid w:val="006C1B73"/>
    <w:rsid w:val="006D2DA3"/>
    <w:rsid w:val="006D3863"/>
    <w:rsid w:val="006D58DA"/>
    <w:rsid w:val="006D5AE3"/>
    <w:rsid w:val="0071645B"/>
    <w:rsid w:val="0072078F"/>
    <w:rsid w:val="007337AB"/>
    <w:rsid w:val="00742793"/>
    <w:rsid w:val="00794C6D"/>
    <w:rsid w:val="0079594C"/>
    <w:rsid w:val="00797A52"/>
    <w:rsid w:val="007A0A8E"/>
    <w:rsid w:val="007A5F5C"/>
    <w:rsid w:val="007C2BE0"/>
    <w:rsid w:val="007C6D0A"/>
    <w:rsid w:val="007D3441"/>
    <w:rsid w:val="007E09E1"/>
    <w:rsid w:val="007E1A72"/>
    <w:rsid w:val="007E69D0"/>
    <w:rsid w:val="007F2CC0"/>
    <w:rsid w:val="00800ABD"/>
    <w:rsid w:val="00803AB9"/>
    <w:rsid w:val="0080606F"/>
    <w:rsid w:val="00820E33"/>
    <w:rsid w:val="008210EE"/>
    <w:rsid w:val="00821BDA"/>
    <w:rsid w:val="00831112"/>
    <w:rsid w:val="00831A96"/>
    <w:rsid w:val="00847586"/>
    <w:rsid w:val="008521C2"/>
    <w:rsid w:val="00853FA8"/>
    <w:rsid w:val="008639F5"/>
    <w:rsid w:val="00863C13"/>
    <w:rsid w:val="00864AF4"/>
    <w:rsid w:val="00864DE1"/>
    <w:rsid w:val="00865708"/>
    <w:rsid w:val="00871C97"/>
    <w:rsid w:val="00887514"/>
    <w:rsid w:val="008A478B"/>
    <w:rsid w:val="008A67ED"/>
    <w:rsid w:val="008B0306"/>
    <w:rsid w:val="008C702C"/>
    <w:rsid w:val="008C7C8A"/>
    <w:rsid w:val="008D62CD"/>
    <w:rsid w:val="008E0C2C"/>
    <w:rsid w:val="008E74A9"/>
    <w:rsid w:val="008F5070"/>
    <w:rsid w:val="0090307F"/>
    <w:rsid w:val="00915032"/>
    <w:rsid w:val="00923104"/>
    <w:rsid w:val="009250F5"/>
    <w:rsid w:val="00935E78"/>
    <w:rsid w:val="009430DC"/>
    <w:rsid w:val="00950F35"/>
    <w:rsid w:val="009549B9"/>
    <w:rsid w:val="00965829"/>
    <w:rsid w:val="00967FF1"/>
    <w:rsid w:val="00971B00"/>
    <w:rsid w:val="009825C1"/>
    <w:rsid w:val="00984171"/>
    <w:rsid w:val="00986020"/>
    <w:rsid w:val="00993F2F"/>
    <w:rsid w:val="0099486D"/>
    <w:rsid w:val="009A4C9F"/>
    <w:rsid w:val="009A7D28"/>
    <w:rsid w:val="009B1BB7"/>
    <w:rsid w:val="009C1259"/>
    <w:rsid w:val="009C3CA3"/>
    <w:rsid w:val="009C45B3"/>
    <w:rsid w:val="009C7158"/>
    <w:rsid w:val="009D4A7C"/>
    <w:rsid w:val="009D7547"/>
    <w:rsid w:val="009F24A9"/>
    <w:rsid w:val="009F356E"/>
    <w:rsid w:val="00A01336"/>
    <w:rsid w:val="00A018F2"/>
    <w:rsid w:val="00A0265E"/>
    <w:rsid w:val="00A212EE"/>
    <w:rsid w:val="00A3059D"/>
    <w:rsid w:val="00A373B6"/>
    <w:rsid w:val="00A41D5C"/>
    <w:rsid w:val="00A4646F"/>
    <w:rsid w:val="00A46518"/>
    <w:rsid w:val="00A52ED2"/>
    <w:rsid w:val="00A549E9"/>
    <w:rsid w:val="00A7116B"/>
    <w:rsid w:val="00A720E0"/>
    <w:rsid w:val="00A72592"/>
    <w:rsid w:val="00A74278"/>
    <w:rsid w:val="00A84385"/>
    <w:rsid w:val="00A86BAF"/>
    <w:rsid w:val="00A86D60"/>
    <w:rsid w:val="00AA1F72"/>
    <w:rsid w:val="00AA2B81"/>
    <w:rsid w:val="00AA5FFF"/>
    <w:rsid w:val="00AB1200"/>
    <w:rsid w:val="00AB2FD6"/>
    <w:rsid w:val="00AC57F8"/>
    <w:rsid w:val="00AC653E"/>
    <w:rsid w:val="00AE230E"/>
    <w:rsid w:val="00AF19F9"/>
    <w:rsid w:val="00AF667F"/>
    <w:rsid w:val="00B12649"/>
    <w:rsid w:val="00B12C8E"/>
    <w:rsid w:val="00B1630E"/>
    <w:rsid w:val="00B164BB"/>
    <w:rsid w:val="00B43F84"/>
    <w:rsid w:val="00B56C7C"/>
    <w:rsid w:val="00B66F95"/>
    <w:rsid w:val="00BB0719"/>
    <w:rsid w:val="00BB342B"/>
    <w:rsid w:val="00BB3797"/>
    <w:rsid w:val="00BB381D"/>
    <w:rsid w:val="00BE1D0E"/>
    <w:rsid w:val="00BF36C9"/>
    <w:rsid w:val="00BF6DCF"/>
    <w:rsid w:val="00C00A2A"/>
    <w:rsid w:val="00C16BF9"/>
    <w:rsid w:val="00C232A7"/>
    <w:rsid w:val="00C2431B"/>
    <w:rsid w:val="00C2754A"/>
    <w:rsid w:val="00C33C0B"/>
    <w:rsid w:val="00C60212"/>
    <w:rsid w:val="00C6201B"/>
    <w:rsid w:val="00C72475"/>
    <w:rsid w:val="00C767E1"/>
    <w:rsid w:val="00C83EE1"/>
    <w:rsid w:val="00C85517"/>
    <w:rsid w:val="00C90201"/>
    <w:rsid w:val="00CA6E75"/>
    <w:rsid w:val="00CC1F72"/>
    <w:rsid w:val="00D07377"/>
    <w:rsid w:val="00D14B8A"/>
    <w:rsid w:val="00D33631"/>
    <w:rsid w:val="00D37B67"/>
    <w:rsid w:val="00D5265F"/>
    <w:rsid w:val="00D60A0C"/>
    <w:rsid w:val="00D6384F"/>
    <w:rsid w:val="00D64107"/>
    <w:rsid w:val="00D715BA"/>
    <w:rsid w:val="00D73E83"/>
    <w:rsid w:val="00D767C7"/>
    <w:rsid w:val="00D91B79"/>
    <w:rsid w:val="00D93C6E"/>
    <w:rsid w:val="00D970CA"/>
    <w:rsid w:val="00DC27FC"/>
    <w:rsid w:val="00DC7484"/>
    <w:rsid w:val="00DD104A"/>
    <w:rsid w:val="00DD1D28"/>
    <w:rsid w:val="00DF2F58"/>
    <w:rsid w:val="00E050A8"/>
    <w:rsid w:val="00E27883"/>
    <w:rsid w:val="00E33CE9"/>
    <w:rsid w:val="00E37356"/>
    <w:rsid w:val="00E4310F"/>
    <w:rsid w:val="00E56349"/>
    <w:rsid w:val="00E81C5F"/>
    <w:rsid w:val="00E848B7"/>
    <w:rsid w:val="00E944B4"/>
    <w:rsid w:val="00EB25F8"/>
    <w:rsid w:val="00EB2A5F"/>
    <w:rsid w:val="00EB6EB1"/>
    <w:rsid w:val="00EB7649"/>
    <w:rsid w:val="00EC69E9"/>
    <w:rsid w:val="00EE6120"/>
    <w:rsid w:val="00EF0387"/>
    <w:rsid w:val="00EF790C"/>
    <w:rsid w:val="00F12884"/>
    <w:rsid w:val="00F25282"/>
    <w:rsid w:val="00F26AA2"/>
    <w:rsid w:val="00F272FB"/>
    <w:rsid w:val="00F33A65"/>
    <w:rsid w:val="00F37F5C"/>
    <w:rsid w:val="00F42625"/>
    <w:rsid w:val="00F46E5B"/>
    <w:rsid w:val="00F64C0A"/>
    <w:rsid w:val="00F72A70"/>
    <w:rsid w:val="00F74CCC"/>
    <w:rsid w:val="00F7700E"/>
    <w:rsid w:val="00F826A5"/>
    <w:rsid w:val="00F86C35"/>
    <w:rsid w:val="00F91A45"/>
    <w:rsid w:val="00F91B32"/>
    <w:rsid w:val="00F9694C"/>
    <w:rsid w:val="00FA2452"/>
    <w:rsid w:val="00FA2BCB"/>
    <w:rsid w:val="00FA612A"/>
    <w:rsid w:val="00FA67AB"/>
    <w:rsid w:val="00FA739A"/>
    <w:rsid w:val="00FB3EBD"/>
    <w:rsid w:val="00FD3A3E"/>
    <w:rsid w:val="00FE6058"/>
    <w:rsid w:val="00FF094D"/>
    <w:rsid w:val="00FF5C6E"/>
    <w:rsid w:val="070E24CE"/>
    <w:rsid w:val="167C3B2A"/>
    <w:rsid w:val="1BCEF8AD"/>
    <w:rsid w:val="1D2A5CE9"/>
    <w:rsid w:val="1FAF224D"/>
    <w:rsid w:val="210A3BD7"/>
    <w:rsid w:val="21A8397F"/>
    <w:rsid w:val="23692909"/>
    <w:rsid w:val="26067210"/>
    <w:rsid w:val="2B88E273"/>
    <w:rsid w:val="2CBA1666"/>
    <w:rsid w:val="2F12B135"/>
    <w:rsid w:val="3C095B86"/>
    <w:rsid w:val="3F2D6203"/>
    <w:rsid w:val="4018206F"/>
    <w:rsid w:val="45B2EA28"/>
    <w:rsid w:val="471576D2"/>
    <w:rsid w:val="4AC65C25"/>
    <w:rsid w:val="4B38812C"/>
    <w:rsid w:val="4CB867C6"/>
    <w:rsid w:val="4D694982"/>
    <w:rsid w:val="52B6D861"/>
    <w:rsid w:val="6AADA4ED"/>
    <w:rsid w:val="6C119E7C"/>
    <w:rsid w:val="6D570872"/>
    <w:rsid w:val="70A570DF"/>
    <w:rsid w:val="71CB90FB"/>
    <w:rsid w:val="7203F62B"/>
    <w:rsid w:val="7295172D"/>
    <w:rsid w:val="7A95DBE7"/>
    <w:rsid w:val="7AACDCC0"/>
    <w:rsid w:val="7CD0E6EF"/>
    <w:rsid w:val="7E30F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A1459"/>
  <w15:docId w15:val="{7F21E820-E6A4-4087-B293-AEB16133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C13"/>
    <w:pPr>
      <w:spacing w:after="160" w:line="259" w:lineRule="auto"/>
    </w:pPr>
    <w:rPr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7B67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Calibri Light" w:hAnsi="Calibri Light"/>
      <w:b/>
      <w:bCs/>
      <w:smallCaps/>
      <w:color w:val="000000"/>
      <w:sz w:val="28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0098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/>
      <w:b/>
      <w:bCs/>
      <w:smallCap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0098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/>
      <w:b/>
      <w:bCs/>
      <w:color w:val="00000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0098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/>
      <w:b/>
      <w:bCs/>
      <w:i/>
      <w:iCs/>
      <w:color w:val="00000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098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/>
      <w:color w:val="323E4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0098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/>
      <w:i/>
      <w:iCs/>
      <w:color w:val="323E4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0098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0098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/>
      <w:color w:val="40404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0098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1F0098"/>
    <w:rPr>
      <w:b/>
      <w:bCs/>
      <w:color w:val="000000"/>
    </w:rPr>
  </w:style>
  <w:style w:type="character" w:styleId="Hipercze">
    <w:name w:val="Hyperlink"/>
    <w:uiPriority w:val="99"/>
    <w:unhideWhenUsed/>
    <w:rsid w:val="00A46518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37B67"/>
    <w:rPr>
      <w:rFonts w:ascii="Calibri Light" w:hAnsi="Calibri Light"/>
      <w:b/>
      <w:bCs/>
      <w:smallCaps/>
      <w:color w:val="000000"/>
      <w:sz w:val="28"/>
      <w:szCs w:val="36"/>
      <w:lang w:eastAsia="pl-PL"/>
    </w:rPr>
  </w:style>
  <w:style w:type="character" w:customStyle="1" w:styleId="Nagwek2Znak">
    <w:name w:val="Nagłówek 2 Znak"/>
    <w:link w:val="Nagwek2"/>
    <w:uiPriority w:val="9"/>
    <w:rsid w:val="001F0098"/>
    <w:rPr>
      <w:rFonts w:ascii="Calibri Light" w:hAnsi="Calibri Light"/>
      <w:b/>
      <w:bCs/>
      <w:smallCaps/>
      <w:color w:val="000000"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"/>
    <w:rsid w:val="001F0098"/>
    <w:rPr>
      <w:rFonts w:ascii="Calibri Light" w:hAnsi="Calibri Light"/>
      <w:b/>
      <w:bCs/>
      <w:color w:val="000000"/>
      <w:szCs w:val="22"/>
      <w:lang w:eastAsia="pl-PL"/>
    </w:rPr>
  </w:style>
  <w:style w:type="character" w:customStyle="1" w:styleId="Nagwek4Znak">
    <w:name w:val="Nagłówek 4 Znak"/>
    <w:link w:val="Nagwek4"/>
    <w:uiPriority w:val="9"/>
    <w:rsid w:val="001F0098"/>
    <w:rPr>
      <w:rFonts w:ascii="Calibri Light" w:hAnsi="Calibri Light"/>
      <w:b/>
      <w:bCs/>
      <w:i/>
      <w:iCs/>
      <w:color w:val="000000"/>
      <w:szCs w:val="22"/>
      <w:lang w:eastAsia="pl-PL"/>
    </w:rPr>
  </w:style>
  <w:style w:type="character" w:customStyle="1" w:styleId="Nagwek5Znak">
    <w:name w:val="Nagłówek 5 Znak"/>
    <w:link w:val="Nagwek5"/>
    <w:uiPriority w:val="9"/>
    <w:semiHidden/>
    <w:rsid w:val="001F0098"/>
    <w:rPr>
      <w:rFonts w:ascii="Calibri Light" w:hAnsi="Calibri Light"/>
      <w:color w:val="323E4F"/>
      <w:szCs w:val="22"/>
      <w:lang w:eastAsia="pl-PL"/>
    </w:rPr>
  </w:style>
  <w:style w:type="character" w:customStyle="1" w:styleId="Nagwek6Znak">
    <w:name w:val="Nagłówek 6 Znak"/>
    <w:link w:val="Nagwek6"/>
    <w:uiPriority w:val="9"/>
    <w:semiHidden/>
    <w:rsid w:val="001F0098"/>
    <w:rPr>
      <w:rFonts w:ascii="Calibri Light" w:hAnsi="Calibri Light"/>
      <w:i/>
      <w:iCs/>
      <w:color w:val="323E4F"/>
      <w:szCs w:val="22"/>
      <w:lang w:eastAsia="pl-PL"/>
    </w:rPr>
  </w:style>
  <w:style w:type="character" w:customStyle="1" w:styleId="Nagwek7Znak">
    <w:name w:val="Nagłówek 7 Znak"/>
    <w:link w:val="Nagwek7"/>
    <w:uiPriority w:val="9"/>
    <w:semiHidden/>
    <w:rsid w:val="001F0098"/>
    <w:rPr>
      <w:rFonts w:ascii="Calibri Light" w:hAnsi="Calibri Light"/>
      <w:i/>
      <w:iCs/>
      <w:color w:val="404040"/>
      <w:szCs w:val="22"/>
      <w:lang w:eastAsia="pl-PL"/>
    </w:rPr>
  </w:style>
  <w:style w:type="character" w:customStyle="1" w:styleId="Nagwek8Znak">
    <w:name w:val="Nagłówek 8 Znak"/>
    <w:link w:val="Nagwek8"/>
    <w:uiPriority w:val="9"/>
    <w:semiHidden/>
    <w:rsid w:val="001F0098"/>
    <w:rPr>
      <w:rFonts w:ascii="Calibri Light" w:hAnsi="Calibri Light"/>
      <w:color w:val="404040"/>
      <w:lang w:eastAsia="pl-PL"/>
    </w:rPr>
  </w:style>
  <w:style w:type="character" w:customStyle="1" w:styleId="Nagwek9Znak">
    <w:name w:val="Nagłówek 9 Znak"/>
    <w:link w:val="Nagwek9"/>
    <w:uiPriority w:val="9"/>
    <w:semiHidden/>
    <w:rsid w:val="001F0098"/>
    <w:rPr>
      <w:rFonts w:ascii="Calibri Light" w:hAnsi="Calibri Light"/>
      <w:i/>
      <w:iCs/>
      <w:color w:val="404040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F009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F0098"/>
    <w:pPr>
      <w:spacing w:after="0" w:line="240" w:lineRule="auto"/>
      <w:contextualSpacing/>
    </w:pPr>
    <w:rPr>
      <w:rFonts w:ascii="Calibri Light" w:hAnsi="Calibri Light"/>
      <w:color w:val="000000"/>
      <w:sz w:val="56"/>
      <w:szCs w:val="56"/>
    </w:rPr>
  </w:style>
  <w:style w:type="character" w:customStyle="1" w:styleId="TytuZnak">
    <w:name w:val="Tytuł Znak"/>
    <w:link w:val="Tytu"/>
    <w:uiPriority w:val="10"/>
    <w:rsid w:val="001F0098"/>
    <w:rPr>
      <w:rFonts w:ascii="Calibri Light" w:eastAsia="Times New Roman" w:hAnsi="Calibri Light" w:cs="Times New Roman"/>
      <w:color w:val="00000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0098"/>
    <w:pPr>
      <w:numPr>
        <w:ilvl w:val="1"/>
      </w:numPr>
    </w:pPr>
    <w:rPr>
      <w:color w:val="5A5A5A"/>
      <w:spacing w:val="10"/>
    </w:rPr>
  </w:style>
  <w:style w:type="character" w:customStyle="1" w:styleId="PodtytuZnak">
    <w:name w:val="Podtytuł Znak"/>
    <w:link w:val="Podtytu"/>
    <w:uiPriority w:val="11"/>
    <w:rsid w:val="001F0098"/>
    <w:rPr>
      <w:color w:val="5A5A5A"/>
      <w:spacing w:val="10"/>
    </w:rPr>
  </w:style>
  <w:style w:type="character" w:styleId="Uwydatnienie">
    <w:name w:val="Emphasis"/>
    <w:uiPriority w:val="20"/>
    <w:qFormat/>
    <w:rsid w:val="001F0098"/>
    <w:rPr>
      <w:i/>
      <w:iCs/>
      <w:color w:val="auto"/>
    </w:rPr>
  </w:style>
  <w:style w:type="paragraph" w:styleId="Bezodstpw">
    <w:name w:val="No Spacing"/>
    <w:uiPriority w:val="1"/>
    <w:qFormat/>
    <w:rsid w:val="0080606F"/>
    <w:rPr>
      <w:szCs w:val="22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1F0098"/>
    <w:pPr>
      <w:spacing w:before="160"/>
      <w:ind w:left="720" w:right="720"/>
    </w:pPr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1F0098"/>
    <w:rPr>
      <w:i/>
      <w:iCs/>
      <w:color w:val="00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0098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ytatintensywnyZnak">
    <w:name w:val="Cytat intensywny Znak"/>
    <w:link w:val="Cytatintensywny"/>
    <w:uiPriority w:val="30"/>
    <w:rsid w:val="001F0098"/>
    <w:rPr>
      <w:color w:val="000000"/>
      <w:shd w:val="clear" w:color="auto" w:fill="F2F2F2"/>
    </w:rPr>
  </w:style>
  <w:style w:type="character" w:styleId="Wyrnieniedelikatne">
    <w:name w:val="Subtle Emphasis"/>
    <w:uiPriority w:val="19"/>
    <w:qFormat/>
    <w:rsid w:val="001F0098"/>
    <w:rPr>
      <w:i/>
      <w:iCs/>
      <w:color w:val="404040"/>
    </w:rPr>
  </w:style>
  <w:style w:type="character" w:styleId="Wyrnienieintensywne">
    <w:name w:val="Intense Emphasis"/>
    <w:uiPriority w:val="21"/>
    <w:qFormat/>
    <w:rsid w:val="001F0098"/>
    <w:rPr>
      <w:b/>
      <w:bCs/>
      <w:i/>
      <w:iCs/>
      <w:caps/>
    </w:rPr>
  </w:style>
  <w:style w:type="character" w:styleId="Odwoaniedelikatne">
    <w:name w:val="Subtle Reference"/>
    <w:uiPriority w:val="31"/>
    <w:qFormat/>
    <w:rsid w:val="001F0098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1F0098"/>
    <w:rPr>
      <w:b/>
      <w:bCs/>
      <w:smallCaps/>
      <w:u w:val="single"/>
    </w:rPr>
  </w:style>
  <w:style w:type="character" w:styleId="Tytuksiki">
    <w:name w:val="Book Title"/>
    <w:uiPriority w:val="33"/>
    <w:qFormat/>
    <w:rsid w:val="001F0098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0098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F0098"/>
    <w:pPr>
      <w:spacing w:after="100"/>
    </w:pPr>
  </w:style>
  <w:style w:type="table" w:styleId="Tabela-Siatka">
    <w:name w:val="Table Grid"/>
    <w:basedOn w:val="Standardowy"/>
    <w:uiPriority w:val="59"/>
    <w:rsid w:val="0026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4201BB"/>
    <w:pPr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5B107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B12649"/>
    <w:pPr>
      <w:spacing w:after="0" w:line="240" w:lineRule="auto"/>
      <w:jc w:val="both"/>
    </w:pPr>
    <w:rPr>
      <w:rFonts w:ascii="Arial" w:hAnsi="Arial" w:cs="Arial"/>
      <w:bCs/>
      <w:sz w:val="24"/>
      <w:szCs w:val="28"/>
    </w:rPr>
  </w:style>
  <w:style w:type="character" w:customStyle="1" w:styleId="TekstpodstawowyZnak">
    <w:name w:val="Tekst podstawowy Znak"/>
    <w:link w:val="Tekstpodstawowy"/>
    <w:semiHidden/>
    <w:rsid w:val="00B12649"/>
    <w:rPr>
      <w:rFonts w:ascii="Arial" w:eastAsia="Times New Roman" w:hAnsi="Arial" w:cs="Arial"/>
      <w:bCs/>
      <w:sz w:val="24"/>
      <w:szCs w:val="28"/>
    </w:rPr>
  </w:style>
  <w:style w:type="character" w:customStyle="1" w:styleId="Nagweklubstopka">
    <w:name w:val="Nagłówek lub stopka_"/>
    <w:link w:val="Nagweklubstopka0"/>
    <w:rsid w:val="00560B5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NagweklubstopkaBezpogrubienia">
    <w:name w:val="Nagłówek lub stopka + Bez pogrubienia"/>
    <w:rsid w:val="00560B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560B52"/>
    <w:pPr>
      <w:widowControl w:val="0"/>
      <w:shd w:val="clear" w:color="auto" w:fill="FFFFFF"/>
      <w:spacing w:after="0" w:line="0" w:lineRule="atLeast"/>
    </w:pPr>
    <w:rPr>
      <w:rFonts w:ascii="Times New Roman" w:hAnsi="Times New Roman"/>
      <w:b/>
      <w:bCs/>
      <w:sz w:val="22"/>
    </w:rPr>
  </w:style>
  <w:style w:type="character" w:customStyle="1" w:styleId="Teksttreci2">
    <w:name w:val="Tekst treści (2)_"/>
    <w:rsid w:val="00560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rsid w:val="00560B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link w:val="Teksttreci120"/>
    <w:rsid w:val="00560B5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Nagwek30">
    <w:name w:val="Nagłówek #3_"/>
    <w:link w:val="Nagwek31"/>
    <w:rsid w:val="00560B52"/>
    <w:rPr>
      <w:rFonts w:ascii="Times New Roman" w:hAnsi="Times New Roman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560B52"/>
    <w:pPr>
      <w:widowControl w:val="0"/>
      <w:shd w:val="clear" w:color="auto" w:fill="FFFFFF"/>
      <w:spacing w:after="0" w:line="437" w:lineRule="exact"/>
    </w:pPr>
    <w:rPr>
      <w:rFonts w:ascii="Times New Roman" w:hAnsi="Times New Roman"/>
      <w:b/>
      <w:bCs/>
      <w:sz w:val="22"/>
    </w:rPr>
  </w:style>
  <w:style w:type="paragraph" w:customStyle="1" w:styleId="Nagwek31">
    <w:name w:val="Nagłówek #3"/>
    <w:basedOn w:val="Normalny"/>
    <w:link w:val="Nagwek30"/>
    <w:rsid w:val="00560B52"/>
    <w:pPr>
      <w:widowControl w:val="0"/>
      <w:shd w:val="clear" w:color="auto" w:fill="FFFFFF"/>
      <w:spacing w:after="0" w:line="403" w:lineRule="exact"/>
      <w:jc w:val="both"/>
      <w:outlineLvl w:val="2"/>
    </w:pPr>
    <w:rPr>
      <w:rFonts w:ascii="Times New Roman" w:hAnsi="Times New Roman"/>
      <w:szCs w:val="20"/>
    </w:rPr>
  </w:style>
  <w:style w:type="character" w:styleId="Odwoaniedokomentarza">
    <w:name w:val="annotation reference"/>
    <w:uiPriority w:val="99"/>
    <w:semiHidden/>
    <w:unhideWhenUsed/>
    <w:rsid w:val="00560B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B52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B5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B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0B5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0B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F95"/>
    <w:rPr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F95"/>
    <w:rPr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239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414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7905">
          <w:marLeft w:val="0"/>
          <w:marRight w:val="0"/>
          <w:marTop w:val="0"/>
          <w:marBottom w:val="0"/>
          <w:divBdr>
            <w:top w:val="single" w:sz="6" w:space="2" w:color="999999"/>
            <w:left w:val="single" w:sz="6" w:space="2" w:color="999999"/>
            <w:bottom w:val="single" w:sz="6" w:space="2" w:color="999999"/>
            <w:right w:val="single" w:sz="6" w:space="2" w:color="999999"/>
          </w:divBdr>
        </w:div>
      </w:divsChild>
    </w:div>
    <w:div w:id="2074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inbkrapkowic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393FABF2D124BB4B23CD4023B2C89" ma:contentTypeVersion="4" ma:contentTypeDescription="Create a new document." ma:contentTypeScope="" ma:versionID="3867e67ea0b9bb4eac70be2ccb47c3c3">
  <xsd:schema xmlns:xsd="http://www.w3.org/2001/XMLSchema" xmlns:xs="http://www.w3.org/2001/XMLSchema" xmlns:p="http://schemas.microsoft.com/office/2006/metadata/properties" xmlns:ns2="1aed8b4f-b255-4835-8786-09e20bd3f302" xmlns:ns3="7a67995b-8afe-41db-96d4-2c18e26ce4da" targetNamespace="http://schemas.microsoft.com/office/2006/metadata/properties" ma:root="true" ma:fieldsID="b6de4fc5df8cf244032abead09022d8c" ns2:_="" ns3:_="">
    <xsd:import namespace="1aed8b4f-b255-4835-8786-09e20bd3f302"/>
    <xsd:import namespace="7a67995b-8afe-41db-96d4-2c18e26ce4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d8b4f-b255-4835-8786-09e20bd3f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7995b-8afe-41db-96d4-2c18e26ce4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A94E35-876F-467A-8055-87B3146BF7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45A17E-1FD4-48E5-A261-323B328FC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0D353-46AD-498A-882D-B7AA5CB95E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90E7EC-61BF-4785-AEA9-BA1B98A70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ed8b4f-b255-4835-8786-09e20bd3f302"/>
    <ds:schemaRef ds:uri="7a67995b-8afe-41db-96d4-2c18e26ce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Zontek i Wspólnicy Sp. K</dc:creator>
  <cp:keywords/>
  <cp:lastModifiedBy>VBaherycz</cp:lastModifiedBy>
  <cp:revision>6</cp:revision>
  <cp:lastPrinted>2023-11-30T10:10:00Z</cp:lastPrinted>
  <dcterms:created xsi:type="dcterms:W3CDTF">2023-11-23T13:22:00Z</dcterms:created>
  <dcterms:modified xsi:type="dcterms:W3CDTF">2023-11-30T10:11:00Z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0x01010038D393FABF2D124BB4B23CD4023B2C89</vt:lpwstr>
  </property>
</Properties>
</file>